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4" w:rsidRPr="009A7654" w:rsidRDefault="009A7654" w:rsidP="009A7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аток №3</w:t>
      </w:r>
    </w:p>
    <w:p w:rsidR="00B62B97" w:rsidRPr="008033F2" w:rsidRDefault="00B62B97" w:rsidP="00B62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B62B97" w:rsidRPr="008033F2" w:rsidRDefault="00B62B97" w:rsidP="00867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обласного </w:t>
      </w:r>
      <w:r w:rsidRPr="008033F2">
        <w:rPr>
          <w:rFonts w:ascii="Times New Roman" w:hAnsi="Times New Roman" w:cs="Times New Roman"/>
          <w:b/>
          <w:sz w:val="28"/>
          <w:szCs w:val="28"/>
          <w:lang w:val="uk-UA"/>
        </w:rPr>
        <w:t>фестивалю народних обрядів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3F2">
        <w:rPr>
          <w:rFonts w:ascii="Times New Roman" w:hAnsi="Times New Roman" w:cs="Times New Roman"/>
          <w:b/>
          <w:sz w:val="28"/>
          <w:szCs w:val="28"/>
          <w:lang w:val="uk-UA"/>
        </w:rPr>
        <w:t>«Хлібом славиться земля»</w:t>
      </w:r>
    </w:p>
    <w:p w:rsidR="00B62B97" w:rsidRPr="008033F2" w:rsidRDefault="00B62B97" w:rsidP="00B62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3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(у рамках проведення клубної акції року «Хліб в обрядах»)</w:t>
      </w:r>
    </w:p>
    <w:p w:rsidR="00B62B97" w:rsidRPr="008033F2" w:rsidRDefault="00B62B97" w:rsidP="00B62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62B97" w:rsidRPr="008033F2" w:rsidRDefault="00B62B97" w:rsidP="00B6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</w:t>
      </w:r>
    </w:p>
    <w:p w:rsidR="00B62B97" w:rsidRPr="008033F2" w:rsidRDefault="00B62B97" w:rsidP="00B62B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Це Положення визначає порядок проведення  та умови обласного 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фестивалю народних обрядів «Хлібом славиться земля» у рамках проведення клубної акції року «Хліб в обрядах» (далі-фестиваль)</w:t>
      </w:r>
    </w:p>
    <w:p w:rsidR="00B62B97" w:rsidRPr="008033F2" w:rsidRDefault="00B62B97" w:rsidP="00B6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48432D" w:rsidRPr="008033F2" w:rsidRDefault="00B62B97" w:rsidP="00B62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>1.2. Засновником обласного фестивалю є КП «Одеський обласний центр української культури»</w:t>
      </w:r>
      <w:r w:rsidR="0048432D" w:rsidRPr="008033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2B97" w:rsidRPr="008033F2" w:rsidRDefault="00B62B97" w:rsidP="00B62B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1.3. Організаторами обласного фестивалю є: </w:t>
      </w:r>
      <w:r w:rsidR="00CB5FAE" w:rsidRPr="008033F2">
        <w:rPr>
          <w:rFonts w:ascii="Times New Roman" w:hAnsi="Times New Roman" w:cs="Times New Roman"/>
          <w:sz w:val="28"/>
          <w:szCs w:val="28"/>
          <w:lang w:val="uk-UA"/>
        </w:rPr>
        <w:t>Одеська обласна держадміністрація, управління культури, туризму, національностей та релігії</w:t>
      </w:r>
      <w:r w:rsidR="0048432D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5FAE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32D" w:rsidRPr="008033F2">
        <w:rPr>
          <w:rFonts w:ascii="Times New Roman" w:hAnsi="Times New Roman" w:cs="Times New Roman"/>
          <w:sz w:val="28"/>
          <w:szCs w:val="28"/>
          <w:lang w:val="uk-UA"/>
        </w:rPr>
        <w:t>КП «Одеський обласний центр української культури».</w:t>
      </w:r>
    </w:p>
    <w:p w:rsidR="00B62B97" w:rsidRPr="008033F2" w:rsidRDefault="00B62B97" w:rsidP="00B62B97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У </w:t>
      </w:r>
      <w:r w:rsidR="00A071B6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фестивал</w:t>
      </w: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 беруть участь</w:t>
      </w:r>
      <w:r w:rsidR="00DF00DC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аматорські колективи клубів, Будинків культури, Палаців культури, центрів культури і дозвілля та інших закладів</w:t>
      </w: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клубного типу.</w:t>
      </w:r>
    </w:p>
    <w:p w:rsidR="00CB5FAE" w:rsidRPr="008033F2" w:rsidRDefault="00D87D1D" w:rsidP="00CB5FA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2. Мета і завдання фестивалю</w:t>
      </w:r>
      <w:r w:rsidR="00CB5FAE" w:rsidRPr="008033F2"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EC17D7" w:rsidRPr="008033F2" w:rsidRDefault="00CB5FAE" w:rsidP="00CB5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</w:t>
      </w:r>
      <w:r w:rsidR="00E47B35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</w:t>
      </w:r>
      <w:r w:rsidR="006B6154" w:rsidRPr="008033F2">
        <w:rPr>
          <w:rFonts w:ascii="Times New Roman" w:hAnsi="Times New Roman" w:cs="Times New Roman"/>
          <w:sz w:val="28"/>
          <w:szCs w:val="28"/>
          <w:lang w:val="uk-UA"/>
        </w:rPr>
        <w:t>звичаїв та</w:t>
      </w:r>
      <w:r w:rsidR="00E47B35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обрядів, відтворення найкращих зразків </w:t>
      </w:r>
      <w:r w:rsidR="00EC17D7" w:rsidRPr="008033F2">
        <w:rPr>
          <w:rFonts w:ascii="Times New Roman" w:hAnsi="Times New Roman" w:cs="Times New Roman"/>
          <w:color w:val="575757"/>
          <w:sz w:val="28"/>
          <w:szCs w:val="28"/>
          <w:lang w:val="uk-UA"/>
        </w:rPr>
        <w:t>національно-культурної спадщини, відродження інтересу до його етнокультурних цінностей</w:t>
      </w:r>
      <w:r w:rsidR="00EC17D7" w:rsidRPr="008033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і</w:t>
      </w:r>
      <w:r w:rsidR="005A0019" w:rsidRPr="008033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збереження етнічних</w:t>
      </w:r>
      <w:r w:rsidR="00EC17D7" w:rsidRPr="008033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народних традицій;</w:t>
      </w:r>
    </w:p>
    <w:p w:rsidR="00CB5FAE" w:rsidRPr="008033F2" w:rsidRDefault="00EC17D7" w:rsidP="00CB5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harAttribute8"/>
          <w:rFonts w:eastAsia="Batang"/>
          <w:b w:val="0"/>
          <w:sz w:val="28"/>
          <w:szCs w:val="28"/>
          <w:u w:val="none"/>
          <w:lang w:val="uk-UA"/>
        </w:rPr>
      </w:pPr>
      <w:r w:rsidRPr="008033F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- </w:t>
      </w:r>
      <w:r w:rsidR="00D87D1D"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п</w:t>
      </w:r>
      <w:r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ідвищення інтересу населення до сімейних та національних традицій</w:t>
      </w:r>
      <w:r w:rsidR="00D87D1D"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;</w:t>
      </w:r>
    </w:p>
    <w:p w:rsidR="00D87D1D" w:rsidRPr="008033F2" w:rsidRDefault="00EC17D7" w:rsidP="00D87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harAttribute8"/>
          <w:rFonts w:eastAsia="Batang"/>
          <w:b w:val="0"/>
          <w:sz w:val="28"/>
          <w:szCs w:val="28"/>
          <w:u w:val="none"/>
          <w:lang w:val="uk-UA"/>
        </w:rPr>
      </w:pPr>
      <w:r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 xml:space="preserve">- підтримка діяльності творчих колективів, майстрів декоративно-прикладного </w:t>
      </w:r>
      <w:r w:rsidR="005A0019"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та образотворчого мистецтва</w:t>
      </w:r>
      <w:r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, що сприяють відродженню та збереженню т</w:t>
      </w:r>
      <w:r w:rsidR="00D87D1D"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радиційної національної культури;</w:t>
      </w:r>
    </w:p>
    <w:p w:rsidR="00D87D1D" w:rsidRPr="008033F2" w:rsidRDefault="00D87D1D" w:rsidP="00D87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harAttribute8"/>
          <w:rFonts w:eastAsia="Batang"/>
          <w:b w:val="0"/>
          <w:sz w:val="28"/>
          <w:szCs w:val="28"/>
          <w:u w:val="none"/>
          <w:lang w:val="uk-UA"/>
        </w:rPr>
      </w:pPr>
      <w:r w:rsidRPr="008033F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- 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лучення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обрядової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святкової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;</w:t>
      </w:r>
    </w:p>
    <w:p w:rsidR="00EC17D7" w:rsidRPr="008033F2" w:rsidRDefault="00D87D1D" w:rsidP="00D87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 xml:space="preserve">- </w:t>
      </w:r>
      <w:r w:rsidR="00EC17D7"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виявлення самобутніх, оригінальних майстрів-пекарів по створенню виробів з тіста;</w:t>
      </w:r>
    </w:p>
    <w:p w:rsidR="003F4144" w:rsidRPr="008033F2" w:rsidRDefault="00D87D1D" w:rsidP="00D87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harAttribute8"/>
          <w:rFonts w:eastAsia="Batang"/>
          <w:b w:val="0"/>
          <w:sz w:val="28"/>
          <w:szCs w:val="28"/>
          <w:u w:val="none"/>
          <w:lang w:val="uk-UA"/>
        </w:rPr>
      </w:pPr>
      <w:r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 xml:space="preserve">- </w:t>
      </w:r>
      <w:r w:rsidR="00EC17D7"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 xml:space="preserve"> створення сприятливих умов для культурного обміну та реалізації спільних проектів між учасниками</w:t>
      </w:r>
      <w:r w:rsidRPr="008033F2">
        <w:rPr>
          <w:rStyle w:val="CharAttribute8"/>
          <w:rFonts w:eastAsia="Batang"/>
          <w:b w:val="0"/>
          <w:sz w:val="28"/>
          <w:szCs w:val="28"/>
          <w:u w:val="none"/>
          <w:lang w:val="uk-UA"/>
        </w:rPr>
        <w:t>.</w:t>
      </w:r>
    </w:p>
    <w:p w:rsidR="00E17E95" w:rsidRPr="008033F2" w:rsidRDefault="00E17E95" w:rsidP="00D87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B62B97" w:rsidRPr="008033F2" w:rsidRDefault="00D87D1D" w:rsidP="00B6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3. Умови фестивалю</w:t>
      </w:r>
      <w:r w:rsidR="00B62B97" w:rsidRPr="008033F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:</w:t>
      </w:r>
    </w:p>
    <w:p w:rsidR="003305B8" w:rsidRPr="008033F2" w:rsidRDefault="00EB5F1D" w:rsidP="00A6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48432D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Учасниками фестивалю</w:t>
      </w: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передбачається</w:t>
      </w:r>
      <w:r w:rsidR="0048432D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A63CD9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національного</w:t>
      </w:r>
      <w:r w:rsidR="00A63CD9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обряд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3CD9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за місцевими традиціями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, родинного свята</w:t>
      </w:r>
      <w:r w:rsidR="000D2A96" w:rsidRPr="008033F2">
        <w:rPr>
          <w:rFonts w:ascii="Times New Roman" w:hAnsi="Times New Roman" w:cs="Times New Roman"/>
          <w:sz w:val="28"/>
          <w:szCs w:val="28"/>
          <w:lang w:val="uk-UA"/>
        </w:rPr>
        <w:t>, процес випікання хлібних виробів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, частування родини, традиційного</w:t>
      </w:r>
      <w:r w:rsidR="00A63CD9"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короваю тощо. </w:t>
      </w:r>
    </w:p>
    <w:p w:rsidR="0014347C" w:rsidRPr="008033F2" w:rsidRDefault="00EB5F1D" w:rsidP="0014347C">
      <w:pPr>
        <w:shd w:val="clear" w:color="auto" w:fill="FFFFFF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3.2</w:t>
      </w:r>
      <w:r w:rsidR="0014347C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  <w:r w:rsidR="00B62B97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Виставка декоративно-ужиткового та образотворчого мистецтва</w:t>
      </w: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3CD9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враховує 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створення клубним закладом єдиної тематичної композиції. В експозиції виставки можуть бути представлені творчі роботи декоративно-ужиткового та образотворчого напрямів: живопис, графіка, декоративний розпис, художня вишивка, малярство, ткацтво, </w:t>
      </w:r>
      <w:proofErr w:type="spellStart"/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витинання</w:t>
      </w:r>
      <w:proofErr w:type="spellEnd"/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народна лялька, плетіння з лози, рогози, соломки, гончарні вироби, різьблення по дереву та 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інші. Елементи оформлення та реквізит виставки забезпечуються колективами, які беруть у ній участь самостійно. </w:t>
      </w:r>
    </w:p>
    <w:p w:rsidR="008033F2" w:rsidRDefault="00EB5F1D" w:rsidP="008033F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3.3. 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Оформлення </w:t>
      </w: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святкової та обрядової випічки  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має бути в </w:t>
      </w:r>
      <w:r w:rsidR="001A14B5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національному 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стилі з використанням національної атрибутики (скатертини, серветки, рушники тощо) та прикрас (стрічки, калина, колоски, ягоди, барвінок тощо),</w:t>
      </w: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що поєднані в єдину композицію, г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оловною складовою </w:t>
      </w: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яко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ї є </w:t>
      </w:r>
      <w:r w:rsidR="001A14B5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національна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стародавня святкова та обрядова випічка.</w:t>
      </w: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347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Композиція має бути представлена до захисту в оригінальній формі. </w:t>
      </w:r>
    </w:p>
    <w:p w:rsidR="008033F2" w:rsidRPr="008033F2" w:rsidRDefault="008033F2" w:rsidP="008033F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D2A96" w:rsidRPr="008033F2" w:rsidRDefault="000D2A96" w:rsidP="00803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 xml:space="preserve">4. </w:t>
      </w:r>
      <w:r w:rsidR="00A071B6" w:rsidRPr="008033F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Вимоги до участі</w:t>
      </w:r>
      <w:r w:rsidRPr="008033F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:</w:t>
      </w:r>
    </w:p>
    <w:p w:rsidR="0086288B" w:rsidRPr="008033F2" w:rsidRDefault="000D2A96" w:rsidP="00862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3F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ab/>
      </w:r>
      <w:r w:rsidR="00867A35" w:rsidRPr="008033F2">
        <w:rPr>
          <w:rStyle w:val="12"/>
          <w:rFonts w:eastAsiaTheme="minorHAnsi"/>
          <w:sz w:val="28"/>
          <w:szCs w:val="28"/>
          <w:lang w:val="uk-UA"/>
        </w:rPr>
        <w:t>- в</w:t>
      </w:r>
      <w:proofErr w:type="spellStart"/>
      <w:r w:rsidR="0086288B" w:rsidRPr="008033F2">
        <w:rPr>
          <w:rStyle w:val="12"/>
          <w:rFonts w:eastAsiaTheme="minorHAnsi"/>
          <w:sz w:val="28"/>
          <w:szCs w:val="28"/>
        </w:rPr>
        <w:t>ідтворення</w:t>
      </w:r>
      <w:proofErr w:type="spellEnd"/>
      <w:r w:rsidR="0086288B" w:rsidRPr="008033F2">
        <w:rPr>
          <w:rStyle w:val="12"/>
          <w:rFonts w:eastAsiaTheme="minorHAnsi"/>
          <w:sz w:val="28"/>
          <w:szCs w:val="28"/>
        </w:rPr>
        <w:t xml:space="preserve"> </w:t>
      </w:r>
      <w:proofErr w:type="spellStart"/>
      <w:r w:rsidR="0086288B" w:rsidRPr="008033F2">
        <w:rPr>
          <w:rStyle w:val="12"/>
          <w:rFonts w:eastAsiaTheme="minorHAnsi"/>
          <w:sz w:val="28"/>
          <w:szCs w:val="28"/>
        </w:rPr>
        <w:t>особливостей</w:t>
      </w:r>
      <w:proofErr w:type="spellEnd"/>
      <w:r w:rsidR="0086288B" w:rsidRPr="008033F2">
        <w:rPr>
          <w:rStyle w:val="12"/>
          <w:rFonts w:eastAsiaTheme="minorHAnsi"/>
          <w:sz w:val="28"/>
          <w:szCs w:val="28"/>
        </w:rPr>
        <w:t xml:space="preserve"> </w:t>
      </w:r>
      <w:proofErr w:type="spellStart"/>
      <w:r w:rsidR="0086288B" w:rsidRPr="008033F2">
        <w:rPr>
          <w:rStyle w:val="12"/>
          <w:rFonts w:eastAsiaTheme="minorHAnsi"/>
          <w:sz w:val="28"/>
          <w:szCs w:val="28"/>
        </w:rPr>
        <w:t>обрядів</w:t>
      </w:r>
      <w:proofErr w:type="spellEnd"/>
      <w:r w:rsidR="0086288B" w:rsidRPr="008033F2">
        <w:rPr>
          <w:rStyle w:val="12"/>
          <w:rFonts w:eastAsiaTheme="minorHAnsi"/>
          <w:sz w:val="28"/>
          <w:szCs w:val="28"/>
        </w:rPr>
        <w:t xml:space="preserve">, </w:t>
      </w:r>
      <w:proofErr w:type="spellStart"/>
      <w:r w:rsidR="0086288B" w:rsidRPr="008033F2">
        <w:rPr>
          <w:rStyle w:val="12"/>
          <w:rFonts w:eastAsiaTheme="minorHAnsi"/>
          <w:sz w:val="28"/>
          <w:szCs w:val="28"/>
        </w:rPr>
        <w:t>звичаїв.тра</w:t>
      </w:r>
      <w:r w:rsidR="00867A35" w:rsidRPr="008033F2">
        <w:rPr>
          <w:rStyle w:val="12"/>
          <w:rFonts w:eastAsiaTheme="minorHAnsi"/>
          <w:sz w:val="28"/>
          <w:szCs w:val="28"/>
        </w:rPr>
        <w:t>диційних</w:t>
      </w:r>
      <w:proofErr w:type="spellEnd"/>
      <w:r w:rsidR="00867A35" w:rsidRPr="008033F2">
        <w:rPr>
          <w:rStyle w:val="12"/>
          <w:rFonts w:eastAsiaTheme="minorHAnsi"/>
          <w:sz w:val="28"/>
          <w:szCs w:val="28"/>
        </w:rPr>
        <w:t xml:space="preserve"> для </w:t>
      </w:r>
      <w:proofErr w:type="spellStart"/>
      <w:r w:rsidR="00867A35" w:rsidRPr="008033F2">
        <w:rPr>
          <w:rStyle w:val="12"/>
          <w:rFonts w:eastAsiaTheme="minorHAnsi"/>
          <w:sz w:val="28"/>
          <w:szCs w:val="28"/>
        </w:rPr>
        <w:t>південного</w:t>
      </w:r>
      <w:proofErr w:type="spellEnd"/>
      <w:r w:rsidR="00867A35" w:rsidRPr="008033F2">
        <w:rPr>
          <w:rStyle w:val="12"/>
          <w:rFonts w:eastAsiaTheme="minorHAnsi"/>
          <w:sz w:val="28"/>
          <w:szCs w:val="28"/>
        </w:rPr>
        <w:t xml:space="preserve"> </w:t>
      </w:r>
      <w:proofErr w:type="spellStart"/>
      <w:r w:rsidR="00867A35" w:rsidRPr="008033F2">
        <w:rPr>
          <w:rStyle w:val="12"/>
          <w:rFonts w:eastAsiaTheme="minorHAnsi"/>
          <w:sz w:val="28"/>
          <w:szCs w:val="28"/>
        </w:rPr>
        <w:t>регіон</w:t>
      </w:r>
      <w:proofErr w:type="spellEnd"/>
      <w:r w:rsidR="00867A35" w:rsidRPr="008033F2">
        <w:rPr>
          <w:rStyle w:val="12"/>
          <w:rFonts w:eastAsiaTheme="minorHAnsi"/>
          <w:sz w:val="28"/>
          <w:szCs w:val="28"/>
          <w:lang w:val="uk-UA"/>
        </w:rPr>
        <w:t xml:space="preserve">у </w:t>
      </w:r>
      <w:proofErr w:type="spellStart"/>
      <w:r w:rsidR="0086288B" w:rsidRPr="008033F2">
        <w:rPr>
          <w:rStyle w:val="12"/>
          <w:rFonts w:eastAsiaTheme="minorHAnsi"/>
          <w:sz w:val="28"/>
          <w:szCs w:val="28"/>
        </w:rPr>
        <w:t>України</w:t>
      </w:r>
      <w:proofErr w:type="spellEnd"/>
      <w:r w:rsidR="00867A35" w:rsidRPr="008033F2">
        <w:rPr>
          <w:rStyle w:val="12"/>
          <w:rFonts w:eastAsiaTheme="minorHAnsi"/>
          <w:sz w:val="28"/>
          <w:szCs w:val="28"/>
          <w:lang w:val="uk-UA"/>
        </w:rPr>
        <w:t>;</w:t>
      </w:r>
    </w:p>
    <w:p w:rsidR="0086288B" w:rsidRPr="008033F2" w:rsidRDefault="0086288B" w:rsidP="0086288B">
      <w:pPr>
        <w:pStyle w:val="2"/>
        <w:shd w:val="clear" w:color="auto" w:fill="auto"/>
        <w:tabs>
          <w:tab w:val="left" w:pos="755"/>
        </w:tabs>
        <w:spacing w:before="0"/>
        <w:ind w:firstLine="0"/>
        <w:rPr>
          <w:sz w:val="28"/>
          <w:szCs w:val="28"/>
          <w:lang w:val="uk-UA"/>
        </w:rPr>
      </w:pPr>
      <w:r w:rsidRPr="008033F2">
        <w:rPr>
          <w:rStyle w:val="12"/>
          <w:sz w:val="28"/>
          <w:szCs w:val="28"/>
          <w:lang w:val="uk-UA"/>
        </w:rPr>
        <w:tab/>
      </w:r>
      <w:r w:rsidR="00867A35" w:rsidRPr="008033F2">
        <w:rPr>
          <w:rStyle w:val="12"/>
          <w:sz w:val="28"/>
          <w:szCs w:val="28"/>
          <w:lang w:val="uk-UA"/>
        </w:rPr>
        <w:t>- т</w:t>
      </w:r>
      <w:r w:rsidRPr="008033F2">
        <w:rPr>
          <w:rStyle w:val="12"/>
          <w:sz w:val="28"/>
          <w:szCs w:val="28"/>
          <w:lang w:val="uk-UA"/>
        </w:rPr>
        <w:t>ворча індивідуа</w:t>
      </w:r>
      <w:r w:rsidR="00867A35" w:rsidRPr="008033F2">
        <w:rPr>
          <w:rStyle w:val="12"/>
          <w:sz w:val="28"/>
          <w:szCs w:val="28"/>
          <w:lang w:val="uk-UA"/>
        </w:rPr>
        <w:t>льність, виконавча майстерність;</w:t>
      </w:r>
    </w:p>
    <w:p w:rsidR="0086288B" w:rsidRPr="008033F2" w:rsidRDefault="00867A35" w:rsidP="0086288B">
      <w:pPr>
        <w:pStyle w:val="2"/>
        <w:shd w:val="clear" w:color="auto" w:fill="auto"/>
        <w:tabs>
          <w:tab w:val="left" w:pos="770"/>
        </w:tabs>
        <w:spacing w:before="0"/>
        <w:ind w:left="760" w:firstLine="0"/>
        <w:rPr>
          <w:sz w:val="28"/>
          <w:szCs w:val="28"/>
          <w:lang w:val="uk-UA"/>
        </w:rPr>
      </w:pPr>
      <w:r w:rsidRPr="008033F2">
        <w:rPr>
          <w:rStyle w:val="12"/>
          <w:sz w:val="28"/>
          <w:szCs w:val="28"/>
          <w:lang w:val="uk-UA"/>
        </w:rPr>
        <w:t>- цілісність репертуарного дійства;</w:t>
      </w:r>
    </w:p>
    <w:p w:rsidR="0086288B" w:rsidRPr="008033F2" w:rsidRDefault="00867A35" w:rsidP="0086288B">
      <w:pPr>
        <w:pStyle w:val="2"/>
        <w:shd w:val="clear" w:color="auto" w:fill="auto"/>
        <w:tabs>
          <w:tab w:val="left" w:pos="760"/>
        </w:tabs>
        <w:spacing w:before="0"/>
        <w:ind w:left="760" w:firstLine="0"/>
        <w:rPr>
          <w:sz w:val="28"/>
          <w:szCs w:val="28"/>
          <w:lang w:val="uk-UA"/>
        </w:rPr>
      </w:pPr>
      <w:r w:rsidRPr="008033F2">
        <w:rPr>
          <w:rStyle w:val="12"/>
          <w:sz w:val="28"/>
          <w:szCs w:val="28"/>
          <w:lang w:val="uk-UA"/>
        </w:rPr>
        <w:t>- автентичність текстів;</w:t>
      </w:r>
    </w:p>
    <w:p w:rsidR="0086288B" w:rsidRPr="008033F2" w:rsidRDefault="00867A35" w:rsidP="0086288B">
      <w:pPr>
        <w:pStyle w:val="2"/>
        <w:shd w:val="clear" w:color="auto" w:fill="auto"/>
        <w:tabs>
          <w:tab w:val="left" w:pos="765"/>
        </w:tabs>
        <w:spacing w:before="0"/>
        <w:ind w:left="760" w:firstLine="0"/>
        <w:rPr>
          <w:sz w:val="28"/>
          <w:szCs w:val="28"/>
          <w:lang w:val="uk-UA"/>
        </w:rPr>
      </w:pPr>
      <w:r w:rsidRPr="008033F2">
        <w:rPr>
          <w:rStyle w:val="12"/>
          <w:sz w:val="28"/>
          <w:szCs w:val="28"/>
          <w:lang w:val="uk-UA"/>
        </w:rPr>
        <w:t>- в</w:t>
      </w:r>
      <w:proofErr w:type="spellStart"/>
      <w:r w:rsidR="0086288B" w:rsidRPr="008033F2">
        <w:rPr>
          <w:rStyle w:val="12"/>
          <w:sz w:val="28"/>
          <w:szCs w:val="28"/>
        </w:rPr>
        <w:t>ідповідн</w:t>
      </w:r>
      <w:r w:rsidR="002B4AA1" w:rsidRPr="008033F2">
        <w:rPr>
          <w:rStyle w:val="12"/>
          <w:sz w:val="28"/>
          <w:szCs w:val="28"/>
        </w:rPr>
        <w:t>ість</w:t>
      </w:r>
      <w:proofErr w:type="spellEnd"/>
      <w:r w:rsidR="002B4AA1" w:rsidRPr="008033F2">
        <w:rPr>
          <w:rStyle w:val="12"/>
          <w:sz w:val="28"/>
          <w:szCs w:val="28"/>
        </w:rPr>
        <w:t xml:space="preserve"> костюму </w:t>
      </w:r>
      <w:r w:rsidRPr="008033F2">
        <w:rPr>
          <w:rStyle w:val="12"/>
          <w:sz w:val="28"/>
          <w:szCs w:val="28"/>
        </w:rPr>
        <w:t xml:space="preserve"> району</w:t>
      </w:r>
      <w:r w:rsidRPr="008033F2">
        <w:rPr>
          <w:rStyle w:val="12"/>
          <w:sz w:val="28"/>
          <w:szCs w:val="28"/>
          <w:lang w:val="uk-UA"/>
        </w:rPr>
        <w:t>;</w:t>
      </w:r>
    </w:p>
    <w:p w:rsidR="0086288B" w:rsidRPr="008033F2" w:rsidRDefault="00867A35" w:rsidP="00867A35">
      <w:pPr>
        <w:pStyle w:val="2"/>
        <w:shd w:val="clear" w:color="auto" w:fill="auto"/>
        <w:tabs>
          <w:tab w:val="left" w:pos="765"/>
        </w:tabs>
        <w:spacing w:before="0"/>
        <w:ind w:left="760" w:firstLine="0"/>
        <w:rPr>
          <w:sz w:val="28"/>
          <w:szCs w:val="28"/>
          <w:lang w:val="uk-UA"/>
        </w:rPr>
      </w:pPr>
      <w:r w:rsidRPr="008033F2">
        <w:rPr>
          <w:rStyle w:val="12"/>
          <w:sz w:val="28"/>
          <w:szCs w:val="28"/>
          <w:lang w:val="uk-UA"/>
        </w:rPr>
        <w:t>- м</w:t>
      </w:r>
      <w:proofErr w:type="spellStart"/>
      <w:r w:rsidRPr="008033F2">
        <w:rPr>
          <w:rStyle w:val="12"/>
          <w:sz w:val="28"/>
          <w:szCs w:val="28"/>
        </w:rPr>
        <w:t>узичний</w:t>
      </w:r>
      <w:proofErr w:type="spellEnd"/>
      <w:r w:rsidRPr="008033F2">
        <w:rPr>
          <w:rStyle w:val="12"/>
          <w:sz w:val="28"/>
          <w:szCs w:val="28"/>
        </w:rPr>
        <w:t xml:space="preserve"> </w:t>
      </w:r>
      <w:proofErr w:type="spellStart"/>
      <w:r w:rsidRPr="008033F2">
        <w:rPr>
          <w:rStyle w:val="12"/>
          <w:sz w:val="28"/>
          <w:szCs w:val="28"/>
        </w:rPr>
        <w:t>супровід</w:t>
      </w:r>
      <w:proofErr w:type="spellEnd"/>
      <w:r w:rsidRPr="008033F2">
        <w:rPr>
          <w:rStyle w:val="12"/>
          <w:sz w:val="28"/>
          <w:szCs w:val="28"/>
          <w:lang w:val="uk-UA"/>
        </w:rPr>
        <w:t>;</w:t>
      </w:r>
    </w:p>
    <w:p w:rsidR="000D2A96" w:rsidRPr="008033F2" w:rsidRDefault="00867A35" w:rsidP="00867A3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ab/>
        <w:t xml:space="preserve"> - </w:t>
      </w:r>
      <w:r w:rsidR="000D2A96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 якість й оригінальність художнього оформлення виставки народно-ужиткового мистецтва;</w:t>
      </w:r>
    </w:p>
    <w:p w:rsidR="000D2A96" w:rsidRPr="008033F2" w:rsidRDefault="000D2A96" w:rsidP="000D2A96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- відповідність використаної атрибутики й елементів композиції національним народним традиціям;</w:t>
      </w:r>
      <w:r w:rsidRPr="008033F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</w:p>
    <w:p w:rsidR="000D2A96" w:rsidRPr="008033F2" w:rsidRDefault="000D2A96" w:rsidP="000D2A96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</w:t>
      </w:r>
      <w:r w:rsidR="00867A35" w:rsidRPr="008033F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- </w:t>
      </w:r>
      <w:r w:rsidRPr="008033F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>високий рівень майстерності, художній смак;</w:t>
      </w:r>
    </w:p>
    <w:p w:rsidR="00EB5F1D" w:rsidRPr="008033F2" w:rsidRDefault="00867A35" w:rsidP="00867A35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- </w:t>
      </w:r>
      <w:r w:rsidR="000D2A96" w:rsidRPr="008033F2"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  <w:t xml:space="preserve"> естетичність. </w:t>
      </w:r>
    </w:p>
    <w:p w:rsidR="00867A35" w:rsidRPr="008033F2" w:rsidRDefault="00867A35" w:rsidP="00867A35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val="uk-UA" w:eastAsia="ru-RU"/>
        </w:rPr>
      </w:pPr>
    </w:p>
    <w:p w:rsidR="00EB5F1D" w:rsidRPr="008033F2" w:rsidRDefault="000D2A96" w:rsidP="00867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B5F1D" w:rsidRPr="008033F2">
        <w:rPr>
          <w:rFonts w:ascii="Times New Roman" w:hAnsi="Times New Roman" w:cs="Times New Roman"/>
          <w:b/>
          <w:sz w:val="28"/>
          <w:szCs w:val="28"/>
        </w:rPr>
        <w:t xml:space="preserve">. Порядок і строки </w:t>
      </w:r>
      <w:proofErr w:type="spellStart"/>
      <w:r w:rsidR="00EB5F1D" w:rsidRPr="008033F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EB5F1D" w:rsidRPr="0080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1D" w:rsidRPr="008033F2">
        <w:rPr>
          <w:rFonts w:ascii="Times New Roman" w:hAnsi="Times New Roman" w:cs="Times New Roman"/>
          <w:b/>
          <w:sz w:val="28"/>
          <w:szCs w:val="28"/>
          <w:lang w:val="uk-UA"/>
        </w:rPr>
        <w:t>фестивалю:</w:t>
      </w:r>
      <w:r w:rsidR="00EB5F1D" w:rsidRPr="00803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DC6" w:rsidRPr="008033F2" w:rsidRDefault="00867A35" w:rsidP="00867A3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F00DC" w:rsidRPr="008033F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F4DC6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Для перегляду творчого доробку учасників </w:t>
      </w:r>
      <w:r w:rsidR="005A0019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фестивалю</w:t>
      </w:r>
      <w:r w:rsidR="004F4DC6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оргкомітетом буде створено оглядову комісію, яка визначить якість художнього оформлення експозицій</w:t>
      </w:r>
      <w:r w:rsidR="005A0019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переможців</w:t>
      </w:r>
      <w:r w:rsidR="004F4DC6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F4DC6" w:rsidRPr="008033F2" w:rsidRDefault="00867A35" w:rsidP="00867A35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</w:t>
      </w:r>
      <w:r w:rsidR="00DF00DC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.2</w:t>
      </w:r>
      <w:r w:rsidR="004F4DC6" w:rsidRPr="00803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Оглядова комісія залишає за собою право відзначити кращі експозиції (оцінюється цілісність та художня довершеність представлених композицій).</w:t>
      </w:r>
    </w:p>
    <w:p w:rsidR="00714B2E" w:rsidRPr="008033F2" w:rsidRDefault="00867A35" w:rsidP="00867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5</w:t>
      </w:r>
      <w:r w:rsidR="00DF00DC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.3</w:t>
      </w:r>
      <w:r w:rsidR="004F4DC6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 За рішенням </w:t>
      </w:r>
      <w:r w:rsidR="006305EC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оглядової комісії</w:t>
      </w:r>
      <w:r w:rsidR="004F4DC6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переможці нагороджуються дипломами І, ІІ та ІІІ ступеню.</w:t>
      </w:r>
      <w:r w:rsidR="006305EC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6305EC" w:rsidRPr="008033F2">
        <w:rPr>
          <w:rFonts w:ascii="Times New Roman" w:hAnsi="Times New Roman" w:cs="Times New Roman"/>
          <w:sz w:val="28"/>
          <w:szCs w:val="28"/>
          <w:lang w:val="uk-UA"/>
        </w:rPr>
        <w:t>Всім учасникам фестивалю вручаються листи подяки за участь та пам'ятні сувеніри.</w:t>
      </w:r>
      <w:r w:rsidR="006305EC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</w:t>
      </w:r>
      <w:r w:rsidR="00C248BF"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</w:t>
      </w:r>
    </w:p>
    <w:p w:rsidR="004F4DC6" w:rsidRPr="008033F2" w:rsidRDefault="00714B2E" w:rsidP="00867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-заявки на участь у 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естивалі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за формою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033F2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8033F2">
        <w:rPr>
          <w:rFonts w:ascii="Times New Roman" w:hAnsi="Times New Roman" w:cs="Times New Roman"/>
          <w:sz w:val="28"/>
          <w:szCs w:val="28"/>
        </w:rPr>
        <w:t xml:space="preserve"> до </w:t>
      </w:r>
      <w:r w:rsidR="00A3079B">
        <w:rPr>
          <w:rFonts w:ascii="Times New Roman" w:hAnsi="Times New Roman" w:cs="Times New Roman"/>
          <w:sz w:val="28"/>
          <w:szCs w:val="28"/>
          <w:lang w:val="uk-UA"/>
        </w:rPr>
        <w:t>5 жовтня 2018 року</w:t>
      </w:r>
      <w:r w:rsidRPr="00803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97" w:rsidRPr="008033F2" w:rsidRDefault="00B62B97" w:rsidP="00B6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uk-UA" w:eastAsia="ru-RU"/>
        </w:rPr>
      </w:pP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       </w:t>
      </w:r>
    </w:p>
    <w:p w:rsidR="00B62B97" w:rsidRPr="008033F2" w:rsidRDefault="00B62B97" w:rsidP="00B6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33F2">
        <w:rPr>
          <w:rFonts w:ascii="Times New Roman" w:hAnsi="Times New Roman" w:cs="Times New Roman"/>
          <w:b/>
          <w:bCs/>
          <w:sz w:val="28"/>
          <w:szCs w:val="28"/>
          <w:lang w:val="uk-UA"/>
        </w:rPr>
        <w:t>5.  Порядок подачі документів</w:t>
      </w:r>
    </w:p>
    <w:p w:rsidR="00B62B97" w:rsidRPr="008033F2" w:rsidRDefault="000D2A96" w:rsidP="00B62B97">
      <w:pPr>
        <w:pStyle w:val="Standard"/>
        <w:rPr>
          <w:rFonts w:cs="Times New Roman"/>
          <w:sz w:val="28"/>
          <w:szCs w:val="28"/>
        </w:rPr>
      </w:pPr>
      <w:r w:rsidRPr="008033F2">
        <w:rPr>
          <w:rFonts w:cs="Times New Roman"/>
          <w:sz w:val="28"/>
          <w:szCs w:val="28"/>
          <w:lang w:val="uk-UA"/>
        </w:rPr>
        <w:t>Учасники фестивалю подають</w:t>
      </w:r>
      <w:r w:rsidR="00B62B97" w:rsidRPr="008033F2">
        <w:rPr>
          <w:rFonts w:cs="Times New Roman"/>
          <w:sz w:val="28"/>
          <w:szCs w:val="28"/>
          <w:lang w:val="uk-UA"/>
        </w:rPr>
        <w:t xml:space="preserve"> у друкованому та електронному варіанті </w:t>
      </w:r>
      <w:r w:rsidR="00714B2E" w:rsidRPr="008033F2">
        <w:rPr>
          <w:rFonts w:cs="Times New Roman"/>
          <w:sz w:val="28"/>
          <w:szCs w:val="28"/>
          <w:lang w:val="uk-UA"/>
        </w:rPr>
        <w:t>заявку (додаток</w:t>
      </w:r>
      <w:r w:rsidRPr="008033F2">
        <w:rPr>
          <w:rFonts w:cs="Times New Roman"/>
          <w:sz w:val="28"/>
          <w:szCs w:val="28"/>
          <w:lang w:val="uk-UA"/>
        </w:rPr>
        <w:t>)</w:t>
      </w:r>
      <w:r w:rsidR="00B62B97" w:rsidRPr="008033F2">
        <w:rPr>
          <w:rFonts w:cs="Times New Roman"/>
          <w:sz w:val="28"/>
          <w:szCs w:val="28"/>
          <w:lang w:val="uk-UA"/>
        </w:rPr>
        <w:t xml:space="preserve"> за адресою: КУ “Одеський обласний центр української культури” (</w:t>
      </w:r>
      <w:r w:rsidR="00B62B97" w:rsidRPr="008033F2">
        <w:rPr>
          <w:rFonts w:cs="Times New Roman"/>
          <w:color w:val="212121"/>
          <w:sz w:val="28"/>
          <w:szCs w:val="28"/>
          <w:lang w:val="uk-UA"/>
        </w:rPr>
        <w:t xml:space="preserve">з поміткою </w:t>
      </w:r>
      <w:r w:rsidRPr="008033F2">
        <w:rPr>
          <w:rFonts w:cs="Times New Roman"/>
          <w:color w:val="212121"/>
          <w:sz w:val="28"/>
          <w:szCs w:val="28"/>
          <w:lang w:val="uk-UA"/>
        </w:rPr>
        <w:t>ФЕСТИВАЛЬ</w:t>
      </w:r>
      <w:r w:rsidR="00B62B97" w:rsidRPr="008033F2">
        <w:rPr>
          <w:rFonts w:cs="Times New Roman"/>
          <w:color w:val="212121"/>
          <w:sz w:val="28"/>
          <w:szCs w:val="28"/>
          <w:lang w:val="uk-UA"/>
        </w:rPr>
        <w:t xml:space="preserve"> Обрядовий хліб</w:t>
      </w:r>
      <w:r w:rsidR="00B62B97" w:rsidRPr="008033F2">
        <w:rPr>
          <w:rFonts w:cs="Times New Roman"/>
          <w:sz w:val="28"/>
          <w:szCs w:val="28"/>
          <w:lang w:val="uk-UA"/>
        </w:rPr>
        <w:t xml:space="preserve">), вул. Польська, 20, м. Одеса, 65014 та на </w:t>
      </w:r>
      <w:r w:rsidR="00B62B97" w:rsidRPr="008033F2">
        <w:rPr>
          <w:rFonts w:cs="Times New Roman"/>
          <w:sz w:val="28"/>
          <w:szCs w:val="28"/>
          <w:lang w:val="en-US"/>
        </w:rPr>
        <w:t>e</w:t>
      </w:r>
      <w:r w:rsidR="00B62B97" w:rsidRPr="008033F2">
        <w:rPr>
          <w:rFonts w:cs="Times New Roman"/>
          <w:sz w:val="28"/>
          <w:szCs w:val="28"/>
          <w:lang w:val="ru-RU"/>
        </w:rPr>
        <w:t>-</w:t>
      </w:r>
      <w:r w:rsidR="00B62B97" w:rsidRPr="008033F2">
        <w:rPr>
          <w:rFonts w:cs="Times New Roman"/>
          <w:sz w:val="28"/>
          <w:szCs w:val="28"/>
          <w:lang w:val="en-US"/>
        </w:rPr>
        <w:t>mail</w:t>
      </w:r>
      <w:r w:rsidR="00B62B97" w:rsidRPr="008033F2">
        <w:rPr>
          <w:rFonts w:cs="Times New Roman"/>
          <w:sz w:val="28"/>
          <w:szCs w:val="28"/>
          <w:lang w:val="ru-RU"/>
        </w:rPr>
        <w:t xml:space="preserve">: </w:t>
      </w:r>
      <w:hyperlink r:id="rId6" w:history="1">
        <w:r w:rsidR="00B62B97" w:rsidRPr="008033F2">
          <w:rPr>
            <w:rStyle w:val="a5"/>
            <w:rFonts w:cs="Times New Roman"/>
            <w:sz w:val="28"/>
            <w:szCs w:val="28"/>
            <w:lang w:val="en-US"/>
          </w:rPr>
          <w:t>metodykakor</w:t>
        </w:r>
        <w:r w:rsidR="00B62B97" w:rsidRPr="008033F2">
          <w:rPr>
            <w:rStyle w:val="a5"/>
            <w:rFonts w:cs="Times New Roman"/>
            <w:sz w:val="28"/>
            <w:szCs w:val="28"/>
            <w:lang w:val="uk-UA"/>
          </w:rPr>
          <w:t>@</w:t>
        </w:r>
      </w:hyperlink>
      <w:r w:rsidR="00B62B97" w:rsidRPr="008033F2">
        <w:rPr>
          <w:rFonts w:cs="Times New Roman"/>
          <w:sz w:val="28"/>
          <w:szCs w:val="28"/>
          <w:lang w:val="en-US"/>
        </w:rPr>
        <w:t>ukr</w:t>
      </w:r>
      <w:r w:rsidR="00B62B97" w:rsidRPr="008033F2">
        <w:rPr>
          <w:rFonts w:cs="Times New Roman"/>
          <w:sz w:val="28"/>
          <w:szCs w:val="28"/>
          <w:lang w:val="ru-RU"/>
        </w:rPr>
        <w:t>.</w:t>
      </w:r>
      <w:r w:rsidR="00B62B97" w:rsidRPr="008033F2">
        <w:rPr>
          <w:rFonts w:cs="Times New Roman"/>
          <w:sz w:val="28"/>
          <w:szCs w:val="28"/>
          <w:lang w:val="en-US"/>
        </w:rPr>
        <w:t>net</w:t>
      </w:r>
      <w:r w:rsidR="00B62B97" w:rsidRPr="008033F2">
        <w:rPr>
          <w:rFonts w:cs="Times New Roman"/>
          <w:sz w:val="28"/>
          <w:szCs w:val="28"/>
          <w:lang w:val="ru-RU"/>
        </w:rPr>
        <w:t xml:space="preserve"> </w:t>
      </w:r>
    </w:p>
    <w:p w:rsidR="00B62B97" w:rsidRPr="008033F2" w:rsidRDefault="00B62B97" w:rsidP="00B62B97">
      <w:pPr>
        <w:pStyle w:val="Standard"/>
        <w:rPr>
          <w:rFonts w:cs="Times New Roman"/>
          <w:sz w:val="28"/>
          <w:szCs w:val="28"/>
        </w:rPr>
      </w:pPr>
      <w:r w:rsidRPr="008033F2">
        <w:rPr>
          <w:rFonts w:cs="Times New Roman"/>
          <w:sz w:val="28"/>
          <w:szCs w:val="28"/>
          <w:lang w:val="uk-UA"/>
        </w:rPr>
        <w:t xml:space="preserve">Довідки за </w:t>
      </w:r>
      <w:proofErr w:type="spellStart"/>
      <w:r w:rsidRPr="008033F2">
        <w:rPr>
          <w:rFonts w:cs="Times New Roman"/>
          <w:sz w:val="28"/>
          <w:szCs w:val="28"/>
          <w:lang w:val="uk-UA"/>
        </w:rPr>
        <w:t>тел</w:t>
      </w:r>
      <w:proofErr w:type="spellEnd"/>
      <w:r w:rsidRPr="008033F2">
        <w:rPr>
          <w:rFonts w:cs="Times New Roman"/>
          <w:sz w:val="28"/>
          <w:szCs w:val="28"/>
          <w:lang w:val="uk-UA"/>
        </w:rPr>
        <w:t>:  (048) 760-19-2</w:t>
      </w:r>
      <w:r w:rsidRPr="008033F2">
        <w:rPr>
          <w:rFonts w:cs="Times New Roman"/>
          <w:sz w:val="28"/>
          <w:szCs w:val="28"/>
          <w:lang w:val="ru-RU"/>
        </w:rPr>
        <w:t>7.</w:t>
      </w:r>
    </w:p>
    <w:p w:rsidR="00B62B97" w:rsidRPr="008033F2" w:rsidRDefault="00B62B97" w:rsidP="00B6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B62B97" w:rsidRPr="008033F2" w:rsidRDefault="00B62B97" w:rsidP="00B62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033F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1E5F49" w:rsidRPr="005E741A" w:rsidRDefault="005E741A" w:rsidP="005E741A">
      <w:pPr>
        <w:pStyle w:val="1"/>
        <w:jc w:val="right"/>
        <w:rPr>
          <w:color w:val="000000"/>
          <w:sz w:val="24"/>
          <w:szCs w:val="24"/>
          <w:lang w:val="uk-UA"/>
        </w:rPr>
      </w:pPr>
      <w:r w:rsidRPr="005E741A">
        <w:rPr>
          <w:color w:val="000000"/>
          <w:sz w:val="24"/>
          <w:szCs w:val="24"/>
          <w:lang w:val="uk-UA"/>
        </w:rPr>
        <w:lastRenderedPageBreak/>
        <w:t>Додаток</w:t>
      </w:r>
    </w:p>
    <w:p w:rsidR="00867A35" w:rsidRPr="008033F2" w:rsidRDefault="00867A35" w:rsidP="00867A35">
      <w:pPr>
        <w:pStyle w:val="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 w:rsidRPr="008033F2">
        <w:rPr>
          <w:color w:val="000000"/>
          <w:sz w:val="28"/>
          <w:szCs w:val="28"/>
          <w:lang w:val="uk-UA"/>
        </w:rPr>
        <w:t>З А Я В К А</w:t>
      </w:r>
    </w:p>
    <w:p w:rsidR="00867A35" w:rsidRPr="008033F2" w:rsidRDefault="00867A35" w:rsidP="00867A35">
      <w:pPr>
        <w:pStyle w:val="1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uk-UA"/>
        </w:rPr>
      </w:pPr>
      <w:r w:rsidRPr="008033F2">
        <w:rPr>
          <w:color w:val="000000"/>
          <w:sz w:val="28"/>
          <w:szCs w:val="28"/>
          <w:lang w:val="uk-UA"/>
        </w:rPr>
        <w:t xml:space="preserve">участі в </w:t>
      </w:r>
      <w:r w:rsidRPr="008033F2">
        <w:rPr>
          <w:rFonts w:eastAsia="Calibri"/>
          <w:sz w:val="28"/>
          <w:szCs w:val="28"/>
          <w:lang w:val="uk-UA"/>
        </w:rPr>
        <w:t xml:space="preserve">обласному </w:t>
      </w:r>
      <w:r w:rsidRPr="008033F2">
        <w:rPr>
          <w:sz w:val="28"/>
          <w:szCs w:val="28"/>
          <w:lang w:val="uk-UA"/>
        </w:rPr>
        <w:t>фестивалі народних обрядів «Хлібом славиться земля»</w:t>
      </w:r>
    </w:p>
    <w:p w:rsidR="00867A35" w:rsidRPr="008033F2" w:rsidRDefault="00867A35" w:rsidP="00867A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33F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(у рамках проведення клубної акції року «Хліб в обрядах»)</w:t>
      </w:r>
    </w:p>
    <w:p w:rsidR="00867A35" w:rsidRPr="008033F2" w:rsidRDefault="00867A35" w:rsidP="00867A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 Назва номінації, у якій планується взяти участь </w:t>
      </w: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</w:t>
      </w: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A35" w:rsidRPr="008033F2" w:rsidRDefault="00867A35" w:rsidP="00867A35">
      <w:pPr>
        <w:pStyle w:val="a8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>2. Назва  колективу, учасника ____________________________________________________________________________</w:t>
      </w:r>
    </w:p>
    <w:p w:rsidR="00867A35" w:rsidRPr="008033F2" w:rsidRDefault="00867A35" w:rsidP="00867A35">
      <w:pPr>
        <w:pStyle w:val="a8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7A35" w:rsidRPr="008033F2" w:rsidRDefault="00867A35" w:rsidP="00867A35">
      <w:pPr>
        <w:pStyle w:val="a8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sz w:val="28"/>
          <w:szCs w:val="28"/>
          <w:lang w:val="uk-UA"/>
        </w:rPr>
        <w:t>3. Прізвище, ім’я, по-батькові керівника __________________________________________</w:t>
      </w: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Телефон, </w:t>
      </w:r>
      <w:r w:rsidRPr="008033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33F2">
        <w:rPr>
          <w:rFonts w:ascii="Times New Roman" w:hAnsi="Times New Roman" w:cs="Times New Roman"/>
          <w:sz w:val="28"/>
          <w:szCs w:val="28"/>
        </w:rPr>
        <w:t>-</w:t>
      </w:r>
      <w:r w:rsidRPr="008033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33F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</w:t>
      </w: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Музичний супровід</w:t>
      </w: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color w:val="000000"/>
          <w:sz w:val="28"/>
          <w:szCs w:val="28"/>
          <w:lang w:val="uk-UA"/>
        </w:rPr>
        <w:t>_1.___________________________________________________________________________</w:t>
      </w: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color w:val="000000"/>
          <w:sz w:val="28"/>
          <w:szCs w:val="28"/>
          <w:lang w:val="uk-UA"/>
        </w:rPr>
        <w:t>_2.___________________________________________________________________________</w:t>
      </w: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7A35" w:rsidRPr="008033F2" w:rsidRDefault="00867A35" w:rsidP="00867A3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33F2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Кількість учасників в колективі ________________________________________________</w:t>
      </w:r>
    </w:p>
    <w:sectPr w:rsidR="00867A35" w:rsidRPr="008033F2" w:rsidSect="008033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203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3315" w:hanging="1155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4035" w:hanging="11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4755" w:hanging="1155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5475" w:hanging="1155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cs="Times New Roman"/>
        <w:b/>
      </w:rPr>
    </w:lvl>
  </w:abstractNum>
  <w:abstractNum w:abstractNumId="1">
    <w:nsid w:val="57A932F6"/>
    <w:multiLevelType w:val="multilevel"/>
    <w:tmpl w:val="6D14FA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6B12B2"/>
    <w:multiLevelType w:val="multilevel"/>
    <w:tmpl w:val="EF8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17830"/>
    <w:multiLevelType w:val="multilevel"/>
    <w:tmpl w:val="1C2AC20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7"/>
    <w:rsid w:val="000D2A96"/>
    <w:rsid w:val="0014347C"/>
    <w:rsid w:val="001A14B5"/>
    <w:rsid w:val="001E5F49"/>
    <w:rsid w:val="00216FAD"/>
    <w:rsid w:val="002B4AA1"/>
    <w:rsid w:val="002F5D75"/>
    <w:rsid w:val="003305B8"/>
    <w:rsid w:val="00373835"/>
    <w:rsid w:val="003F4144"/>
    <w:rsid w:val="0048432D"/>
    <w:rsid w:val="004F4DC6"/>
    <w:rsid w:val="00557050"/>
    <w:rsid w:val="005A0019"/>
    <w:rsid w:val="005E741A"/>
    <w:rsid w:val="00603643"/>
    <w:rsid w:val="006305EC"/>
    <w:rsid w:val="006B6154"/>
    <w:rsid w:val="00714B2E"/>
    <w:rsid w:val="008033F2"/>
    <w:rsid w:val="0086288B"/>
    <w:rsid w:val="00867A35"/>
    <w:rsid w:val="009A7654"/>
    <w:rsid w:val="00A071B6"/>
    <w:rsid w:val="00A3079B"/>
    <w:rsid w:val="00A63CD9"/>
    <w:rsid w:val="00B62B97"/>
    <w:rsid w:val="00C248BF"/>
    <w:rsid w:val="00CB5FAE"/>
    <w:rsid w:val="00D87D1D"/>
    <w:rsid w:val="00DF00DC"/>
    <w:rsid w:val="00E17E95"/>
    <w:rsid w:val="00E47B35"/>
    <w:rsid w:val="00EB5F1D"/>
    <w:rsid w:val="00EC17D7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35"/>
    <w:rPr>
      <w:b/>
      <w:bCs/>
    </w:rPr>
  </w:style>
  <w:style w:type="character" w:customStyle="1" w:styleId="apple-converted-space">
    <w:name w:val="apple-converted-space"/>
    <w:basedOn w:val="a0"/>
    <w:rsid w:val="00373835"/>
  </w:style>
  <w:style w:type="character" w:styleId="a5">
    <w:name w:val="Hyperlink"/>
    <w:unhideWhenUsed/>
    <w:rsid w:val="00373835"/>
    <w:rPr>
      <w:color w:val="0000FF"/>
      <w:u w:val="single"/>
    </w:rPr>
  </w:style>
  <w:style w:type="paragraph" w:customStyle="1" w:styleId="11">
    <w:name w:val="Абзац списка1"/>
    <w:basedOn w:val="a"/>
    <w:rsid w:val="003738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383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0">
    <w:name w:val="CharAttribute0"/>
    <w:rsid w:val="00373835"/>
    <w:rPr>
      <w:rFonts w:ascii="Times New Roman" w:eastAsia="Times New Roman" w:hAnsi="Times New Roman" w:cs="Times New Roman" w:hint="default"/>
      <w:sz w:val="24"/>
    </w:rPr>
  </w:style>
  <w:style w:type="paragraph" w:customStyle="1" w:styleId="ParaAttribute2">
    <w:name w:val="ParaAttribute2"/>
    <w:rsid w:val="00373835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373835"/>
    <w:rPr>
      <w:rFonts w:ascii="Times New Roman" w:eastAsia="Times New Roman" w:hAnsi="Times New Roman" w:cs="Times New Roman" w:hint="default"/>
      <w:b/>
      <w:bCs w:val="0"/>
      <w:sz w:val="24"/>
      <w:u w:val="single"/>
    </w:rPr>
  </w:style>
  <w:style w:type="character" w:customStyle="1" w:styleId="CharAttribute33">
    <w:name w:val="CharAttribute33"/>
    <w:rsid w:val="00373835"/>
    <w:rPr>
      <w:rFonts w:ascii="Times New Roman" w:eastAsia="Times New Roman" w:hAnsi="Times New Roman" w:cs="Times New Roman" w:hint="default"/>
      <w:color w:val="FF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2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62B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Основной текст_"/>
    <w:basedOn w:val="a0"/>
    <w:link w:val="2"/>
    <w:rsid w:val="008628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7"/>
    <w:rsid w:val="008628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86288B"/>
    <w:pPr>
      <w:shd w:val="clear" w:color="auto" w:fill="FFFFFF"/>
      <w:spacing w:before="360"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6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867A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867A35"/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6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35"/>
    <w:rPr>
      <w:b/>
      <w:bCs/>
    </w:rPr>
  </w:style>
  <w:style w:type="character" w:customStyle="1" w:styleId="apple-converted-space">
    <w:name w:val="apple-converted-space"/>
    <w:basedOn w:val="a0"/>
    <w:rsid w:val="00373835"/>
  </w:style>
  <w:style w:type="character" w:styleId="a5">
    <w:name w:val="Hyperlink"/>
    <w:unhideWhenUsed/>
    <w:rsid w:val="00373835"/>
    <w:rPr>
      <w:color w:val="0000FF"/>
      <w:u w:val="single"/>
    </w:rPr>
  </w:style>
  <w:style w:type="paragraph" w:customStyle="1" w:styleId="11">
    <w:name w:val="Абзац списка1"/>
    <w:basedOn w:val="a"/>
    <w:rsid w:val="003738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383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0">
    <w:name w:val="CharAttribute0"/>
    <w:rsid w:val="00373835"/>
    <w:rPr>
      <w:rFonts w:ascii="Times New Roman" w:eastAsia="Times New Roman" w:hAnsi="Times New Roman" w:cs="Times New Roman" w:hint="default"/>
      <w:sz w:val="24"/>
    </w:rPr>
  </w:style>
  <w:style w:type="paragraph" w:customStyle="1" w:styleId="ParaAttribute2">
    <w:name w:val="ParaAttribute2"/>
    <w:rsid w:val="00373835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373835"/>
    <w:rPr>
      <w:rFonts w:ascii="Times New Roman" w:eastAsia="Times New Roman" w:hAnsi="Times New Roman" w:cs="Times New Roman" w:hint="default"/>
      <w:b/>
      <w:bCs w:val="0"/>
      <w:sz w:val="24"/>
      <w:u w:val="single"/>
    </w:rPr>
  </w:style>
  <w:style w:type="character" w:customStyle="1" w:styleId="CharAttribute33">
    <w:name w:val="CharAttribute33"/>
    <w:rsid w:val="00373835"/>
    <w:rPr>
      <w:rFonts w:ascii="Times New Roman" w:eastAsia="Times New Roman" w:hAnsi="Times New Roman" w:cs="Times New Roman" w:hint="default"/>
      <w:color w:val="FF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62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B62B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Основной текст_"/>
    <w:basedOn w:val="a0"/>
    <w:link w:val="2"/>
    <w:rsid w:val="008628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7"/>
    <w:rsid w:val="008628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86288B"/>
    <w:pPr>
      <w:shd w:val="clear" w:color="auto" w:fill="FFFFFF"/>
      <w:spacing w:before="360" w:after="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6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867A3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867A35"/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ykakor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16</cp:revision>
  <cp:lastPrinted>2018-03-23T12:14:00Z</cp:lastPrinted>
  <dcterms:created xsi:type="dcterms:W3CDTF">2018-03-22T15:29:00Z</dcterms:created>
  <dcterms:modified xsi:type="dcterms:W3CDTF">2018-05-21T12:06:00Z</dcterms:modified>
</cp:coreProperties>
</file>