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2E" w:rsidRPr="0053332E" w:rsidRDefault="0053332E" w:rsidP="0053332E">
      <w:pPr>
        <w:spacing w:after="0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53332E">
        <w:rPr>
          <w:rFonts w:ascii="Calibri" w:eastAsia="Calibri" w:hAnsi="Calibri" w:cs="Times New Roman"/>
          <w:lang w:eastAsia="en-US"/>
        </w:rPr>
        <w:tab/>
      </w:r>
      <w:r w:rsidRPr="0053332E">
        <w:rPr>
          <w:rFonts w:ascii="Calibri" w:eastAsia="Calibri" w:hAnsi="Calibri" w:cs="Times New Roman"/>
          <w:lang w:eastAsia="en-US"/>
        </w:rPr>
        <w:tab/>
      </w:r>
      <w:r w:rsidRPr="0053332E">
        <w:rPr>
          <w:rFonts w:ascii="Calibri" w:eastAsia="Calibri" w:hAnsi="Calibri" w:cs="Times New Roman"/>
          <w:lang w:eastAsia="en-US"/>
        </w:rPr>
        <w:tab/>
      </w:r>
      <w:r w:rsidRPr="0053332E">
        <w:rPr>
          <w:rFonts w:ascii="Calibri" w:eastAsia="Calibri" w:hAnsi="Calibri" w:cs="Times New Roman"/>
          <w:lang w:eastAsia="en-US"/>
        </w:rPr>
        <w:tab/>
      </w:r>
      <w:r w:rsidRPr="0053332E">
        <w:rPr>
          <w:rFonts w:ascii="Calibri" w:eastAsia="Calibri" w:hAnsi="Calibri" w:cs="Times New Roman"/>
          <w:lang w:eastAsia="en-US"/>
        </w:rPr>
        <w:tab/>
      </w:r>
      <w:r w:rsidRPr="0053332E">
        <w:rPr>
          <w:rFonts w:ascii="Calibri" w:eastAsia="Calibri" w:hAnsi="Calibri" w:cs="Times New Roman"/>
          <w:lang w:eastAsia="en-US"/>
        </w:rPr>
        <w:tab/>
      </w:r>
      <w:r w:rsidRPr="0053332E">
        <w:rPr>
          <w:rFonts w:ascii="Calibri" w:eastAsia="Calibri" w:hAnsi="Calibri" w:cs="Times New Roman"/>
          <w:lang w:eastAsia="en-US"/>
        </w:rPr>
        <w:tab/>
      </w:r>
      <w:r w:rsidRPr="0053332E">
        <w:rPr>
          <w:rFonts w:ascii="Calibri" w:eastAsia="Calibri" w:hAnsi="Calibri" w:cs="Times New Roman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>ЗАТВЕРДЖЕНО</w:t>
      </w:r>
    </w:p>
    <w:p w:rsidR="0053332E" w:rsidRPr="0053332E" w:rsidRDefault="0053332E" w:rsidP="0053332E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Наказ Міністерства культури </w:t>
      </w:r>
    </w:p>
    <w:p w:rsidR="0053332E" w:rsidRPr="0053332E" w:rsidRDefault="0053332E" w:rsidP="0053332E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та інформаційної політики України </w:t>
      </w:r>
    </w:p>
    <w:p w:rsidR="0053332E" w:rsidRPr="0053332E" w:rsidRDefault="0053332E" w:rsidP="0053332E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53332E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>_____________ 2023 року № _____</w:t>
      </w:r>
    </w:p>
    <w:p w:rsidR="0053332E" w:rsidRPr="0053332E" w:rsidRDefault="0053332E" w:rsidP="0053332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7744" w:rsidRDefault="00ED7744" w:rsidP="00E30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E3000F" w:rsidRPr="00CA416D" w:rsidRDefault="00E3000F" w:rsidP="00E30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A4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Моніторинг</w:t>
      </w:r>
    </w:p>
    <w:p w:rsidR="0053332E" w:rsidRPr="00CA416D" w:rsidRDefault="0053332E" w:rsidP="00E30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елементу нематеріальної культурної спадщини</w:t>
      </w:r>
    </w:p>
    <w:p w:rsidR="0053332E" w:rsidRPr="0053332E" w:rsidRDefault="0053332E" w:rsidP="0053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A73" w:rsidRPr="00130B86" w:rsidRDefault="004A4B75" w:rsidP="00C00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A4B75">
        <w:rPr>
          <w:rFonts w:ascii="Calibri" w:eastAsia="Calibri" w:hAnsi="Calibri" w:cs="Calibri"/>
          <w:noProof/>
          <w:sz w:val="20"/>
          <w:szCs w:val="20"/>
        </w:rPr>
        <w:pict>
          <v:rect id="Прямокутник 4" o:spid="_x0000_s1026" style="position:absolute;margin-left:-3pt;margin-top:3pt;width:480.75pt;height:40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">
            <v:stroke startarrowwidth="narrow" startarrowlength="short" endarrowwidth="narrow" endarrowlength="short"/>
            <v:textbox inset="2.53958mm,1.2694mm,2.53958mm,1.2694mm">
              <w:txbxContent>
                <w:p w:rsidR="00C00A73" w:rsidRDefault="00C00A73" w:rsidP="00C00A73">
                  <w:pPr>
                    <w:textDirection w:val="btLr"/>
                  </w:pPr>
                </w:p>
                <w:p w:rsidR="00C00A73" w:rsidRDefault="00C00A73" w:rsidP="00C00A73">
                  <w:pPr>
                    <w:textDirection w:val="btLr"/>
                  </w:pPr>
                </w:p>
              </w:txbxContent>
            </v:textbox>
          </v:rect>
        </w:pict>
      </w:r>
    </w:p>
    <w:p w:rsidR="00C00A73" w:rsidRPr="00130B86" w:rsidRDefault="00C00A73" w:rsidP="00C00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0A73" w:rsidRPr="004D0082" w:rsidRDefault="00C00A73" w:rsidP="00C00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>(офіційна/визнана назва елементу нематеріальної культурної спадщини, до 10 слів)</w:t>
      </w:r>
    </w:p>
    <w:p w:rsidR="0053332E" w:rsidRDefault="0053332E" w:rsidP="0053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A73" w:rsidRPr="0053332E" w:rsidRDefault="00C00A73" w:rsidP="0053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A73" w:rsidRPr="00130B86" w:rsidRDefault="004A4B75" w:rsidP="00C00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A4B75">
        <w:rPr>
          <w:rFonts w:ascii="Calibri" w:eastAsia="Calibri" w:hAnsi="Calibri" w:cs="Calibri"/>
          <w:noProof/>
          <w:sz w:val="20"/>
          <w:szCs w:val="20"/>
        </w:rPr>
        <w:pict>
          <v:rect id="Прямокутник 7" o:spid="_x0000_s1027" style="position:absolute;left:0;text-align:left;margin-left:-3pt;margin-top:5pt;width:480.75pt;height:40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">
            <v:stroke startarrowwidth="narrow" startarrowlength="short" endarrowwidth="narrow" endarrowlength="short"/>
            <v:textbox inset="2.53958mm,1.2694mm,2.53958mm,1.2694mm">
              <w:txbxContent>
                <w:p w:rsidR="00C00A73" w:rsidRDefault="00C00A73" w:rsidP="00C00A73">
                  <w:pPr>
                    <w:textDirection w:val="btLr"/>
                  </w:pPr>
                </w:p>
                <w:p w:rsidR="00C00A73" w:rsidRDefault="00C00A73" w:rsidP="00C00A73">
                  <w:pPr>
                    <w:textDirection w:val="btLr"/>
                  </w:pPr>
                </w:p>
              </w:txbxContent>
            </v:textbox>
          </v:rect>
        </w:pict>
      </w:r>
    </w:p>
    <w:p w:rsidR="00C00A73" w:rsidRPr="00130B86" w:rsidRDefault="00C00A73" w:rsidP="00C00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00A73" w:rsidRPr="004D0082" w:rsidRDefault="00C00A73" w:rsidP="00C00A7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 xml:space="preserve">(назва елементунематеріальної культурної спадщини, яка побутує у відповідній громаді/спільноті) </w:t>
      </w:r>
    </w:p>
    <w:p w:rsidR="0053332E" w:rsidRPr="0053332E" w:rsidRDefault="0053332E" w:rsidP="005333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32E" w:rsidRPr="00C00A73" w:rsidRDefault="0000153C" w:rsidP="000015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І. </w:t>
      </w:r>
      <w:r w:rsidR="0053332E" w:rsidRPr="00C0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Загальна характеристика елементу нематеріальної культурної спадщини</w:t>
      </w:r>
    </w:p>
    <w:p w:rsidR="0053332E" w:rsidRPr="0053332E" w:rsidRDefault="0053332E" w:rsidP="0053332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відповідних спільнот, груп або осіб, які практикують елемент нематеріальної культурної спадщини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16D" w:rsidRPr="00CA416D" w:rsidTr="00B3037D">
        <w:tc>
          <w:tcPr>
            <w:tcW w:w="9570" w:type="dxa"/>
            <w:shd w:val="clear" w:color="auto" w:fill="auto"/>
          </w:tcPr>
          <w:p w:rsidR="0053332E" w:rsidRPr="00CA416D" w:rsidRDefault="00C00A73" w:rsidP="00C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3332E" w:rsidRPr="00CA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Основні відомості про елемент нематеріальної культурної спадщини</w:t>
            </w:r>
          </w:p>
          <w:p w:rsidR="0053332E" w:rsidRPr="00CA416D" w:rsidRDefault="00E3000F" w:rsidP="00E3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16D">
              <w:rPr>
                <w:rFonts w:ascii="Times New Roman" w:eastAsia="Times New Roman" w:hAnsi="Times New Roman" w:cs="Times New Roman"/>
                <w:lang w:eastAsia="ru-RU"/>
              </w:rPr>
              <w:t>У цьому підрозділі зазначається основна інформація</w:t>
            </w:r>
            <w:r w:rsidR="0053332E" w:rsidRPr="00CA416D">
              <w:rPr>
                <w:rFonts w:ascii="Times New Roman" w:eastAsia="Times New Roman" w:hAnsi="Times New Roman" w:cs="Times New Roman"/>
                <w:lang w:eastAsia="ru-RU"/>
              </w:rPr>
              <w:t xml:space="preserve"> про елемент нематеріальної культурної спадщини.</w:t>
            </w:r>
          </w:p>
        </w:tc>
      </w:tr>
      <w:tr w:rsidR="0053332E" w:rsidRPr="0053332E" w:rsidTr="00B3037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2E" w:rsidRPr="0053332E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 Короткий опис елементу нематеріальної культурної спадщини</w:t>
            </w:r>
          </w:p>
          <w:p w:rsidR="0053332E" w:rsidRPr="00C00A73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(не більше 300 слів)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Передача знань та навичок, пов’язаних з елементом нематеріальної культурної спадщини</w:t>
            </w:r>
          </w:p>
          <w:p w:rsidR="0053332E" w:rsidRPr="00C00A73" w:rsidRDefault="00FA0CDF" w:rsidP="00CA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(описує</w:t>
            </w:r>
            <w:r w:rsidR="0053332E"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ться </w:t>
            </w: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заходів, спрямований на передачу знань, умінь та навичок, пов’язаних з елементом нематеріальної культурної спадщини, які здійснила громада/спільнота </w:t>
            </w:r>
            <w:r w:rsidR="0053332E"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CA416D" w:rsidRPr="00CA416D">
              <w:rPr>
                <w:rFonts w:ascii="Times New Roman" w:eastAsia="Times New Roman" w:hAnsi="Times New Roman" w:cs="Times New Roman"/>
                <w:lang w:eastAsia="ru-RU"/>
              </w:rPr>
              <w:t xml:space="preserve">дату </w:t>
            </w:r>
            <w:r w:rsidR="0053332E"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проведення </w:t>
            </w: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моніторингу, не більше 300 слів)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32E" w:rsidRPr="0053332E" w:rsidTr="00B3037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2E" w:rsidRPr="0053332E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Соціальна функція елементу нематеріальної культурної спадщини</w:t>
            </w:r>
          </w:p>
          <w:p w:rsidR="0053332E" w:rsidRPr="00C00A73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(описується роль і значення елементу нематеріальної культурної спадщини для громади/спільноти, не більше 300 слів)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FA0CDF" w:rsidRDefault="00FA0CDF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</w:t>
            </w:r>
            <w:r w:rsidR="0053332E"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Оцінка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загроз та ризиків, які можуть вплинути на побутування елементу нематеріальної культурної спадщини</w:t>
            </w:r>
          </w:p>
          <w:p w:rsidR="00FA0CDF" w:rsidRPr="00C00A73" w:rsidRDefault="00FA0CDF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більше 200 слів)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C00A73" w:rsidP="00C00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53332E" w:rsidRPr="0053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Заходи (плани) з охорони елементу нематеріальної культурної спадщини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Вжиті громадою/спільнотою заходи з охорони елементу нематеріальної культурної спадщини на </w:t>
            </w:r>
            <w:r w:rsidR="00CA416D" w:rsidRPr="00CA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дату</w:t>
            </w:r>
            <w:r w:rsidR="00F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моніторингу</w:t>
            </w:r>
          </w:p>
          <w:p w:rsidR="0053332E" w:rsidRPr="00C00A73" w:rsidRDefault="00FA0CDF" w:rsidP="00533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(не більше 400 </w:t>
            </w:r>
            <w:r w:rsidR="0053332E"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слів)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32E" w:rsidRPr="0053332E" w:rsidTr="00B3037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2E" w:rsidRPr="0053332E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План з охорони елементу нематеріальної культурної спадщини на 5 років </w:t>
            </w:r>
          </w:p>
          <w:p w:rsidR="0053332E" w:rsidRPr="00C00A73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більше 300 слів)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Участь громади/спільноти у процесі підготовки моніторингу </w:t>
            </w:r>
          </w:p>
          <w:p w:rsidR="0053332E" w:rsidRPr="00C00A73" w:rsidRDefault="0053332E" w:rsidP="00C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(описуються способи залучення до </w:t>
            </w:r>
            <w:r w:rsidR="00FA0CDF"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проведення моніторингу </w:t>
            </w:r>
            <w:r w:rsidR="00FA0CDF" w:rsidRPr="009B23BF">
              <w:rPr>
                <w:rFonts w:ascii="Times New Roman" w:eastAsia="Times New Roman" w:hAnsi="Times New Roman" w:cs="Times New Roman"/>
                <w:lang w:eastAsia="ru-RU"/>
              </w:rPr>
              <w:t>носії</w:t>
            </w:r>
            <w:r w:rsidR="009B23B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A0CDF" w:rsidRPr="009B23BF">
              <w:rPr>
                <w:rFonts w:ascii="Times New Roman" w:eastAsia="Times New Roman" w:hAnsi="Times New Roman" w:cs="Times New Roman"/>
                <w:lang w:eastAsia="ru-RU"/>
              </w:rPr>
              <w:t xml:space="preserve">-практиків </w:t>
            </w:r>
            <w:r w:rsidR="00FA0CDF" w:rsidRPr="00E300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FA0CDF"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лементу нематеріальної культурної спадщини, заінтересованих організацій тощо</w:t>
            </w:r>
            <w:r w:rsidRPr="00C0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 більше 100 слів)</w:t>
            </w:r>
          </w:p>
        </w:tc>
      </w:tr>
      <w:tr w:rsidR="0053332E" w:rsidRPr="0053332E" w:rsidTr="00B3037D">
        <w:tc>
          <w:tcPr>
            <w:tcW w:w="9570" w:type="dxa"/>
            <w:shd w:val="clear" w:color="auto" w:fill="auto"/>
          </w:tcPr>
          <w:p w:rsidR="0053332E" w:rsidRPr="0053332E" w:rsidRDefault="0053332E" w:rsidP="0053332E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332E" w:rsidRDefault="0053332E" w:rsidP="0053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00F" w:rsidRPr="00CA416D" w:rsidRDefault="00E3000F" w:rsidP="00E30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Контактні дані</w:t>
      </w:r>
    </w:p>
    <w:p w:rsidR="00E3000F" w:rsidRDefault="00E3000F" w:rsidP="00E30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3000F" w:rsidRPr="0053332E" w:rsidTr="001B07DA">
        <w:tc>
          <w:tcPr>
            <w:tcW w:w="9570" w:type="dxa"/>
            <w:shd w:val="clear" w:color="auto" w:fill="auto"/>
          </w:tcPr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Відповідальна контактна особа</w:t>
            </w:r>
          </w:p>
        </w:tc>
      </w:tr>
      <w:tr w:rsidR="00E3000F" w:rsidRPr="0053332E" w:rsidTr="001B07DA">
        <w:tc>
          <w:tcPr>
            <w:tcW w:w="9570" w:type="dxa"/>
            <w:shd w:val="clear" w:color="auto" w:fill="auto"/>
          </w:tcPr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Прізвище, ім’я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Поштова адреса: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 номер телефону:</w:t>
            </w:r>
          </w:p>
        </w:tc>
      </w:tr>
      <w:tr w:rsidR="00E3000F" w:rsidRPr="0053332E" w:rsidTr="001B07DA">
        <w:tc>
          <w:tcPr>
            <w:tcW w:w="9570" w:type="dxa"/>
            <w:shd w:val="clear" w:color="auto" w:fill="auto"/>
          </w:tcPr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Уповноважена особа для підпису подання</w:t>
            </w:r>
          </w:p>
        </w:tc>
      </w:tr>
      <w:tr w:rsidR="00E3000F" w:rsidRPr="0053332E" w:rsidTr="001B07DA">
        <w:tc>
          <w:tcPr>
            <w:tcW w:w="9570" w:type="dxa"/>
            <w:shd w:val="clear" w:color="auto" w:fill="auto"/>
          </w:tcPr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Прізвище, ім’я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Поштова адреса: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 номер телефону: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</w:p>
          <w:p w:rsidR="00E3000F" w:rsidRPr="0053332E" w:rsidRDefault="00E3000F" w:rsidP="001B07DA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</w:tbl>
    <w:p w:rsidR="00E3000F" w:rsidRPr="0053332E" w:rsidRDefault="00E3000F" w:rsidP="0053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32E" w:rsidRPr="0053332E" w:rsidRDefault="0053332E" w:rsidP="0053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32E" w:rsidRPr="0053332E" w:rsidRDefault="0053332E" w:rsidP="005333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3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Департаменту культурної спадщини </w:t>
      </w:r>
      <w:r w:rsidRPr="00533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533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533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Мар’яна ТОМИН</w:t>
      </w:r>
    </w:p>
    <w:p w:rsidR="003C7E13" w:rsidRDefault="0035295F"/>
    <w:sectPr w:rsidR="003C7E13" w:rsidSect="00924D7E">
      <w:headerReference w:type="default" r:id="rId7"/>
      <w:pgSz w:w="11906" w:h="16838"/>
      <w:pgMar w:top="851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5F" w:rsidRDefault="0035295F" w:rsidP="002E53A4">
      <w:pPr>
        <w:spacing w:after="0" w:line="240" w:lineRule="auto"/>
      </w:pPr>
      <w:r>
        <w:separator/>
      </w:r>
    </w:p>
  </w:endnote>
  <w:endnote w:type="continuationSeparator" w:id="1">
    <w:p w:rsidR="0035295F" w:rsidRDefault="0035295F" w:rsidP="002E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5F" w:rsidRDefault="0035295F" w:rsidP="002E53A4">
      <w:pPr>
        <w:spacing w:after="0" w:line="240" w:lineRule="auto"/>
      </w:pPr>
      <w:r>
        <w:separator/>
      </w:r>
    </w:p>
  </w:footnote>
  <w:footnote w:type="continuationSeparator" w:id="1">
    <w:p w:rsidR="0035295F" w:rsidRDefault="0035295F" w:rsidP="002E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074249"/>
    </w:sdtPr>
    <w:sdtEndPr>
      <w:rPr>
        <w:rFonts w:ascii="Times New Roman" w:hAnsi="Times New Roman" w:cs="Times New Roman"/>
        <w:sz w:val="24"/>
        <w:szCs w:val="24"/>
      </w:rPr>
    </w:sdtEndPr>
    <w:sdtContent>
      <w:p w:rsidR="002E53A4" w:rsidRDefault="004A4B75" w:rsidP="00ED77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53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53A4" w:rsidRPr="002E53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53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060A" w:rsidRPr="0018060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2E53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4B35" w:rsidRPr="000C4B35" w:rsidRDefault="000C4B35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7FFB"/>
    <w:multiLevelType w:val="multilevel"/>
    <w:tmpl w:val="BCE05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332E"/>
    <w:rsid w:val="0000153C"/>
    <w:rsid w:val="000C4B35"/>
    <w:rsid w:val="0018060A"/>
    <w:rsid w:val="001D6B2F"/>
    <w:rsid w:val="002E53A4"/>
    <w:rsid w:val="0035295F"/>
    <w:rsid w:val="00354FBA"/>
    <w:rsid w:val="004A4B75"/>
    <w:rsid w:val="0053332E"/>
    <w:rsid w:val="00924D7E"/>
    <w:rsid w:val="00940CC9"/>
    <w:rsid w:val="009B23BF"/>
    <w:rsid w:val="00C00A73"/>
    <w:rsid w:val="00CA416D"/>
    <w:rsid w:val="00E3000F"/>
    <w:rsid w:val="00E721F1"/>
    <w:rsid w:val="00ED7744"/>
    <w:rsid w:val="00FA0CDF"/>
    <w:rsid w:val="00FB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3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3A4"/>
  </w:style>
  <w:style w:type="paragraph" w:styleId="a5">
    <w:name w:val="footer"/>
    <w:basedOn w:val="a"/>
    <w:link w:val="a6"/>
    <w:uiPriority w:val="99"/>
    <w:unhideWhenUsed/>
    <w:rsid w:val="002E53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3A4"/>
  </w:style>
  <w:style w:type="paragraph" w:styleId="a7">
    <w:name w:val="Balloon Text"/>
    <w:basedOn w:val="a"/>
    <w:link w:val="a8"/>
    <w:uiPriority w:val="99"/>
    <w:semiHidden/>
    <w:unhideWhenUsed/>
    <w:rsid w:val="0018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Слободянюк Тетяна Миколаївна</dc:creator>
  <cp:lastModifiedBy>Пользователь</cp:lastModifiedBy>
  <cp:revision>2</cp:revision>
  <dcterms:created xsi:type="dcterms:W3CDTF">2024-01-04T06:59:00Z</dcterms:created>
  <dcterms:modified xsi:type="dcterms:W3CDTF">2024-01-04T06:59:00Z</dcterms:modified>
</cp:coreProperties>
</file>